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8A652E5" w14:textId="77777777" w:rsidR="003046E8" w:rsidRPr="003046E8" w:rsidRDefault="003046E8" w:rsidP="003046E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046E8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разъясняет: существенные условия договора купли-продажи</w:t>
      </w:r>
    </w:p>
    <w:p w14:paraId="6FC6CF44" w14:textId="77777777" w:rsidR="003046E8" w:rsidRDefault="003046E8" w:rsidP="003046E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046E8">
        <w:rPr>
          <w:rFonts w:ascii="Arial" w:eastAsia="Arial Unicode MS" w:hAnsi="Arial" w:cs="Arial"/>
          <w:b/>
          <w:sz w:val="26"/>
          <w:szCs w:val="26"/>
        </w:rPr>
        <w:t xml:space="preserve"> объектов недвижимости</w:t>
      </w:r>
    </w:p>
    <w:p w14:paraId="141ECD6E" w14:textId="77777777" w:rsidR="003046E8" w:rsidRPr="003046E8" w:rsidRDefault="003046E8" w:rsidP="003046E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A495F69" w14:textId="27C04242" w:rsidR="003046E8" w:rsidRPr="003046E8" w:rsidRDefault="003046E8" w:rsidP="00304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E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1 статьи 549 Гражданского кодекса Российской Федерации (ГК РФ) по договору купли-продажи недвижимого имущества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(договор) </w:t>
      </w:r>
      <w:r w:rsidRPr="003046E8">
        <w:rPr>
          <w:rFonts w:ascii="Times New Roman" w:hAnsi="Times New Roman" w:cs="Times New Roman"/>
          <w:bCs/>
          <w:sz w:val="28"/>
          <w:szCs w:val="28"/>
        </w:rPr>
        <w:t>продавец обязуется передать в собственность покупателя земельный участок, здание, сооружение, квартиру или другое недвижимое имущество.</w:t>
      </w:r>
    </w:p>
    <w:p w14:paraId="075C5247" w14:textId="77777777" w:rsidR="003046E8" w:rsidRDefault="003046E8" w:rsidP="00304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E8">
        <w:rPr>
          <w:rFonts w:ascii="Times New Roman" w:hAnsi="Times New Roman" w:cs="Times New Roman"/>
          <w:bCs/>
          <w:sz w:val="28"/>
          <w:szCs w:val="28"/>
        </w:rPr>
        <w:t>Для договора обязательна письменная форма. Он должен быть составлен в виде одного документа, подписанного сторонами (статья 550 ГК РФ).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6E8">
        <w:rPr>
          <w:rFonts w:ascii="Times New Roman" w:hAnsi="Times New Roman" w:cs="Times New Roman"/>
          <w:bCs/>
          <w:sz w:val="28"/>
          <w:szCs w:val="28"/>
        </w:rPr>
        <w:t xml:space="preserve">Договор купли-продажи недвижимости может быть заключен в простой письменной форме, либо удостоверен у нотариуса. </w:t>
      </w:r>
    </w:p>
    <w:p w14:paraId="7C58230C" w14:textId="77777777" w:rsidR="003046E8" w:rsidRDefault="003046E8" w:rsidP="00304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E8">
        <w:rPr>
          <w:rFonts w:ascii="Times New Roman" w:hAnsi="Times New Roman" w:cs="Times New Roman"/>
          <w:bCs/>
          <w:sz w:val="28"/>
          <w:szCs w:val="28"/>
        </w:rPr>
        <w:t xml:space="preserve">В установленных законом случаях, нотариальная форма договора купли-продажи  обязательна, однако не стоит </w:t>
      </w:r>
      <w:proofErr w:type="gramStart"/>
      <w:r w:rsidRPr="003046E8">
        <w:rPr>
          <w:rFonts w:ascii="Times New Roman" w:hAnsi="Times New Roman" w:cs="Times New Roman"/>
          <w:bCs/>
          <w:sz w:val="28"/>
          <w:szCs w:val="28"/>
        </w:rPr>
        <w:t>забывать о праве сторон предусматривать</w:t>
      </w:r>
      <w:proofErr w:type="gramEnd"/>
      <w:r w:rsidRPr="003046E8">
        <w:rPr>
          <w:rFonts w:ascii="Times New Roman" w:hAnsi="Times New Roman" w:cs="Times New Roman"/>
          <w:bCs/>
          <w:sz w:val="28"/>
          <w:szCs w:val="28"/>
        </w:rPr>
        <w:t xml:space="preserve"> нотариальное удостоверение сделки в любых других ситуациях, в том числе в целях обеспечения большей правовой защиты. </w:t>
      </w:r>
    </w:p>
    <w:p w14:paraId="233D640A" w14:textId="5C457540" w:rsidR="003046E8" w:rsidRPr="003046E8" w:rsidRDefault="003046E8" w:rsidP="00304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E8">
        <w:rPr>
          <w:rFonts w:ascii="Times New Roman" w:hAnsi="Times New Roman" w:cs="Times New Roman"/>
          <w:bCs/>
          <w:sz w:val="28"/>
          <w:szCs w:val="28"/>
        </w:rPr>
        <w:t>Совершение сделки предполагает составление документа, по которому стороны передают недвижимое имущество во владение, пользование и распоряжение от одного лица (продавца) к другому (покупателю) за оговоренную в договоре плату.</w:t>
      </w:r>
    </w:p>
    <w:p w14:paraId="053394F9" w14:textId="039E4C78" w:rsidR="003046E8" w:rsidRPr="003046E8" w:rsidRDefault="003046E8" w:rsidP="00304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E8">
        <w:rPr>
          <w:rFonts w:ascii="Times New Roman" w:hAnsi="Times New Roman" w:cs="Times New Roman"/>
          <w:bCs/>
          <w:sz w:val="28"/>
          <w:szCs w:val="28"/>
        </w:rPr>
        <w:t>«В отличие от нотариальной формы договора, где законность соглашения и намерения сторон проверяет нотариус и несет за это полную имущественную ответственность, ответственность за последствия сделки в простой письменной форме полностью леж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046E8">
        <w:rPr>
          <w:rFonts w:ascii="Times New Roman" w:hAnsi="Times New Roman" w:cs="Times New Roman"/>
          <w:bCs/>
          <w:sz w:val="28"/>
          <w:szCs w:val="28"/>
        </w:rPr>
        <w:t>т на продавце и покупателе»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- отмечает руководитель Управления Алексей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Сарыгин</w:t>
      </w:r>
      <w:proofErr w:type="spellEnd"/>
      <w:r w:rsidRPr="003046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E6D6EC" w14:textId="77777777" w:rsidR="003046E8" w:rsidRPr="003046E8" w:rsidRDefault="003046E8" w:rsidP="00304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E8">
        <w:rPr>
          <w:rFonts w:ascii="Times New Roman" w:hAnsi="Times New Roman" w:cs="Times New Roman"/>
          <w:bCs/>
          <w:sz w:val="28"/>
          <w:szCs w:val="28"/>
        </w:rPr>
        <w:t>Выбирая простую письменную форму договора, стоит обратить внимание на его существенные условия, так как договор купли-продажи недвижимого имущества считается заключенным, если между сторонами в требуемой форме достигнуто соглашение по всем существенным условиям договора.</w:t>
      </w:r>
    </w:p>
    <w:p w14:paraId="00CFD3A3" w14:textId="77777777" w:rsidR="003046E8" w:rsidRPr="003046E8" w:rsidRDefault="003046E8" w:rsidP="00304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E8">
        <w:rPr>
          <w:rFonts w:ascii="Times New Roman" w:hAnsi="Times New Roman" w:cs="Times New Roman"/>
          <w:bCs/>
          <w:sz w:val="28"/>
          <w:szCs w:val="28"/>
        </w:rPr>
        <w:t>Существенными условиями договора купли-продажи недвижимого имущества являются:</w:t>
      </w:r>
    </w:p>
    <w:p w14:paraId="3FF6B4A9" w14:textId="77777777" w:rsidR="003046E8" w:rsidRPr="003046E8" w:rsidRDefault="003046E8" w:rsidP="00304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E8">
        <w:rPr>
          <w:rFonts w:ascii="Times New Roman" w:hAnsi="Times New Roman" w:cs="Times New Roman"/>
          <w:bCs/>
          <w:sz w:val="28"/>
          <w:szCs w:val="28"/>
        </w:rPr>
        <w:t>- предмет договора - данные, которые позволяют определенно установить недвижимое имущество, подлежащее передаче по договору, в том числе данные о его расположении на соответствующем земельном участке либо в составе другого недвижимого имущества (</w:t>
      </w:r>
      <w:hyperlink r:id="rId7" w:history="1">
        <w:r w:rsidRPr="003046E8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статья 554</w:t>
        </w:r>
      </w:hyperlink>
      <w:r w:rsidRPr="003046E8">
        <w:rPr>
          <w:rFonts w:ascii="Times New Roman" w:hAnsi="Times New Roman" w:cs="Times New Roman"/>
          <w:bCs/>
          <w:sz w:val="28"/>
          <w:szCs w:val="28"/>
        </w:rPr>
        <w:t xml:space="preserve"> ГК РФ). В </w:t>
      </w:r>
      <w:r w:rsidRPr="003046E8">
        <w:rPr>
          <w:rFonts w:ascii="Times New Roman" w:hAnsi="Times New Roman" w:cs="Times New Roman"/>
          <w:bCs/>
          <w:sz w:val="28"/>
          <w:szCs w:val="28"/>
        </w:rPr>
        <w:lastRenderedPageBreak/>
        <w:t>договоре необходимо указать информацию об имуществе: кадастровый номер, адрес, площадь. Возможно включение и других сведений о недвижимости  (в частности, указанные в  выписке из Единого государственного реестра недвижимости);</w:t>
      </w:r>
    </w:p>
    <w:p w14:paraId="767D83D2" w14:textId="77777777" w:rsidR="003046E8" w:rsidRPr="003046E8" w:rsidRDefault="003046E8" w:rsidP="00304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E8">
        <w:rPr>
          <w:rFonts w:ascii="Times New Roman" w:hAnsi="Times New Roman" w:cs="Times New Roman"/>
          <w:bCs/>
          <w:sz w:val="28"/>
          <w:szCs w:val="28"/>
        </w:rPr>
        <w:t>-  цена</w:t>
      </w:r>
      <w:r w:rsidRPr="00304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46E8">
        <w:rPr>
          <w:rFonts w:ascii="Times New Roman" w:hAnsi="Times New Roman" w:cs="Times New Roman"/>
          <w:bCs/>
          <w:sz w:val="28"/>
          <w:szCs w:val="28"/>
        </w:rPr>
        <w:t>- условие о цене передаваемого объекта недвижимости (</w:t>
      </w:r>
      <w:hyperlink r:id="rId8" w:history="1">
        <w:r w:rsidRPr="003046E8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пункт 1 статьи 555</w:t>
        </w:r>
      </w:hyperlink>
      <w:r w:rsidRPr="003046E8">
        <w:rPr>
          <w:rFonts w:ascii="Times New Roman" w:hAnsi="Times New Roman" w:cs="Times New Roman"/>
          <w:bCs/>
          <w:sz w:val="28"/>
          <w:szCs w:val="28"/>
        </w:rPr>
        <w:t xml:space="preserve"> ГК РФ);</w:t>
      </w:r>
    </w:p>
    <w:p w14:paraId="00E4A2C6" w14:textId="1921A8AD" w:rsidR="003046E8" w:rsidRPr="003046E8" w:rsidRDefault="003046E8" w:rsidP="00304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E8">
        <w:rPr>
          <w:rFonts w:ascii="Times New Roman" w:hAnsi="Times New Roman" w:cs="Times New Roman"/>
          <w:bCs/>
          <w:sz w:val="28"/>
          <w:szCs w:val="28"/>
        </w:rPr>
        <w:t>- существенные условия по закону или иным правовым актам применительно к договору купли-продажи - условия об обременениях, ограничениях, устанавливаемые в зависимости от вида (целевого назначения) продаваемого имущества. Например, при продаже жилых помещений, в которых проживают лица, сохраняющие в соответствии с законом право пользования этим жилым помещением после его приобретения покупателем, - перечень таких лиц. При этом необходимо указать, на каких именно правах они пользуются жилыми помещениями (пункт 1 статьи 558 ГК РФ).</w:t>
      </w:r>
      <w:r w:rsidR="00BB46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6E8">
        <w:rPr>
          <w:rFonts w:ascii="Times New Roman" w:hAnsi="Times New Roman" w:cs="Times New Roman"/>
          <w:bCs/>
          <w:sz w:val="28"/>
          <w:szCs w:val="28"/>
        </w:rPr>
        <w:t>В случае продажи недвижимости в кредит с условием о рассрочке платежа необходимо указать не только цену объекта недвижимости, но и порядок, сроки и размеры плат</w:t>
      </w:r>
      <w:r w:rsidR="004F3F70">
        <w:rPr>
          <w:rFonts w:ascii="Times New Roman" w:hAnsi="Times New Roman" w:cs="Times New Roman"/>
          <w:bCs/>
          <w:sz w:val="28"/>
          <w:szCs w:val="28"/>
        </w:rPr>
        <w:t>ежей (пункт 1 статьи 489 ГК РФ);</w:t>
      </w:r>
      <w:bookmarkStart w:id="0" w:name="_GoBack"/>
      <w:bookmarkEnd w:id="0"/>
    </w:p>
    <w:p w14:paraId="5E4526BF" w14:textId="2DD21F9A" w:rsidR="003046E8" w:rsidRPr="003046E8" w:rsidRDefault="003046E8" w:rsidP="003046E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E8">
        <w:rPr>
          <w:rFonts w:ascii="Times New Roman" w:hAnsi="Times New Roman" w:cs="Times New Roman"/>
          <w:bCs/>
          <w:sz w:val="28"/>
          <w:szCs w:val="28"/>
        </w:rPr>
        <w:t>-</w:t>
      </w:r>
      <w:r w:rsidRPr="003046E8">
        <w:rPr>
          <w:rFonts w:ascii="Times New Roman" w:hAnsi="Times New Roman" w:cs="Times New Roman"/>
        </w:rPr>
        <w:t xml:space="preserve"> </w:t>
      </w:r>
      <w:r w:rsidRPr="003046E8">
        <w:rPr>
          <w:rFonts w:ascii="Times New Roman" w:hAnsi="Times New Roman" w:cs="Times New Roman"/>
          <w:bCs/>
          <w:sz w:val="28"/>
          <w:szCs w:val="28"/>
        </w:rPr>
        <w:t>существенные условия, которые становятся такими</w:t>
      </w:r>
      <w:r w:rsidRPr="00304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46E8">
        <w:rPr>
          <w:rFonts w:ascii="Times New Roman" w:hAnsi="Times New Roman" w:cs="Times New Roman"/>
          <w:bCs/>
          <w:sz w:val="28"/>
          <w:szCs w:val="28"/>
        </w:rPr>
        <w:t>по заявлению стороны договора.</w:t>
      </w:r>
      <w:r w:rsidRPr="003046E8">
        <w:rPr>
          <w:rFonts w:ascii="Times New Roman" w:hAnsi="Times New Roman" w:cs="Times New Roman"/>
        </w:rPr>
        <w:t xml:space="preserve"> </w:t>
      </w:r>
      <w:r w:rsidRPr="003046E8">
        <w:rPr>
          <w:rFonts w:ascii="Times New Roman" w:hAnsi="Times New Roman" w:cs="Times New Roman"/>
          <w:bCs/>
          <w:sz w:val="28"/>
          <w:szCs w:val="28"/>
        </w:rPr>
        <w:t>Если вы считаете нужным согласовать определенное условие в качестве существенного (например, состояние недвижимости, срок его передачи покупателю), это т</w:t>
      </w:r>
      <w:r w:rsidR="00BB46CC">
        <w:rPr>
          <w:rFonts w:ascii="Times New Roman" w:hAnsi="Times New Roman" w:cs="Times New Roman"/>
          <w:bCs/>
          <w:sz w:val="28"/>
          <w:szCs w:val="28"/>
        </w:rPr>
        <w:t>акже</w:t>
      </w:r>
      <w:r w:rsidRPr="003046E8">
        <w:rPr>
          <w:rFonts w:ascii="Times New Roman" w:hAnsi="Times New Roman" w:cs="Times New Roman"/>
          <w:bCs/>
          <w:sz w:val="28"/>
          <w:szCs w:val="28"/>
        </w:rPr>
        <w:t xml:space="preserve"> следует отразить в договоре.</w:t>
      </w:r>
    </w:p>
    <w:p w14:paraId="6B2BBA18" w14:textId="77777777" w:rsidR="003E546B" w:rsidRDefault="003E546B" w:rsidP="003E546B">
      <w:pPr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772DE"/>
    <w:rsid w:val="00094AD3"/>
    <w:rsid w:val="000A1066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046E8"/>
    <w:rsid w:val="003A63C1"/>
    <w:rsid w:val="003E546B"/>
    <w:rsid w:val="00424BBB"/>
    <w:rsid w:val="00430E6D"/>
    <w:rsid w:val="004326D6"/>
    <w:rsid w:val="00462B04"/>
    <w:rsid w:val="00476E54"/>
    <w:rsid w:val="00495C8F"/>
    <w:rsid w:val="004A0AA7"/>
    <w:rsid w:val="004E3DB9"/>
    <w:rsid w:val="004F3F70"/>
    <w:rsid w:val="004F591D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54B89"/>
    <w:rsid w:val="007573C5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B46CC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5447D"/>
    <w:rsid w:val="00D74E85"/>
    <w:rsid w:val="00D97FA9"/>
    <w:rsid w:val="00DA28B3"/>
    <w:rsid w:val="00DA5272"/>
    <w:rsid w:val="00DF02F6"/>
    <w:rsid w:val="00E23BC4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5009483FB991FDAB40BD804BD85879EA2AC4EB35E64ED4604EE2D7C05B000CE05216179CBB063592A4669FE1B7535A47AF292F0710254Z6f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C5009483FB991FDAB40BD804BD85879EA2AC4EB35E64ED4604EE2D7C05B000CE05216179CBB0625F2A4669FE1B7535A47AF292F0710254Z6f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55</cp:revision>
  <cp:lastPrinted>2021-04-20T16:11:00Z</cp:lastPrinted>
  <dcterms:created xsi:type="dcterms:W3CDTF">2022-06-23T07:13:00Z</dcterms:created>
  <dcterms:modified xsi:type="dcterms:W3CDTF">2023-09-20T12:48:00Z</dcterms:modified>
</cp:coreProperties>
</file>